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80" w:rsidRPr="006A48B6" w:rsidRDefault="00B0170E" w:rsidP="006A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Унифицированная форма: </w:t>
      </w:r>
      <w:r w:rsidR="006A48B6" w:rsidRPr="006A48B6">
        <w:rPr>
          <w:rFonts w:ascii="Times New Roman" w:hAnsi="Times New Roman" w:cs="Times New Roman"/>
          <w:b/>
          <w:sz w:val="24"/>
          <w:szCs w:val="24"/>
        </w:rPr>
        <w:t>Объявление о вакансии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муниципальной службе </w:t>
      </w:r>
    </w:p>
    <w:tbl>
      <w:tblPr>
        <w:tblW w:w="10065" w:type="dxa"/>
        <w:tblInd w:w="-6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1"/>
        <w:gridCol w:w="6804"/>
      </w:tblGrid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8E0BAC" w:rsidP="008E0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proofErr w:type="gramStart"/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</w:t>
            </w:r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социальной защиты населения администрации</w:t>
            </w:r>
            <w:proofErr w:type="gramEnd"/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B0170E" w:rsidP="008E0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руппа «</w:t>
            </w:r>
            <w:r w:rsidR="008E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DE742D" w:rsidRDefault="005A06C0" w:rsidP="00DE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социальной защиты</w:t>
            </w:r>
          </w:p>
          <w:p w:rsidR="00E1191A" w:rsidRPr="006A48B6" w:rsidRDefault="00E1191A" w:rsidP="00E1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режим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и режим работы: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в неделю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женщин), 40 часов в неделю (для мужчин).</w:t>
            </w:r>
          </w:p>
          <w:p w:rsidR="004D3355" w:rsidRDefault="001D106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35C8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дни - суббота и воскресенье.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работы: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испытательный срок – нет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5C80" w:rsidRPr="00A67A90" w:rsidRDefault="001D106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35C8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опуск к государственной тайне не предусмотрен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и обязанности</w:t>
            </w:r>
          </w:p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0E6E15" w:rsidRDefault="00537B75" w:rsidP="008E0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E6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выплату субсидий на оплату жилого помещения и коммунальных услуг;</w:t>
            </w:r>
          </w:p>
          <w:p w:rsidR="00056D48" w:rsidRDefault="000E6E15" w:rsidP="008E0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Составление отчетности, планов работы</w:t>
            </w:r>
            <w:r w:rsidR="0005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37B75" w:rsidRPr="00537B75" w:rsidRDefault="00056D48" w:rsidP="008E0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3.Руководство деятельностью отдела</w:t>
            </w:r>
            <w:r w:rsidR="008E0BAC" w:rsidRPr="0053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0A644F" w:rsidRPr="00A67A90" w:rsidRDefault="000A644F" w:rsidP="000A6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профессиональное образование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трех лет стажа муниципальной службы или не менее трех лет стажа работы по специальности, направлению, подготовки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подготовки, специальность – не устанавливается.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="00C5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продолжительности стажа муниципальной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или работы по специальности, направлению подготовки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4D3355" w:rsidRDefault="00C52D01" w:rsidP="00C52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должностным регламентом.</w:t>
            </w:r>
          </w:p>
        </w:tc>
      </w:tr>
      <w:tr w:rsidR="004D3355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AC3A3F" w:rsidP="00056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="0005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 до </w:t>
            </w:r>
            <w:r w:rsidR="0005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4D3355" w:rsidRPr="006A48B6" w:rsidTr="00193AAD">
        <w:trPr>
          <w:trHeight w:val="8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4D335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355" w:rsidRPr="00A67A90" w:rsidRDefault="004D3355" w:rsidP="00A67A90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E22B8A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ткуль, ул.Ленина, 33</w:t>
            </w:r>
          </w:p>
          <w:p w:rsidR="004D3355" w:rsidRDefault="00E22B8A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83514522143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понедельник с 8:00 до 17:00</w:t>
            </w:r>
          </w:p>
          <w:p w:rsidR="00E22B8A" w:rsidRPr="00A67A90" w:rsidRDefault="00577F96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Вторник-пятница с 8:00 до 16</w:t>
            </w:r>
            <w:r w:rsidR="00E2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:00, обед с 12:00 до 13:00</w:t>
            </w:r>
          </w:p>
        </w:tc>
      </w:tr>
      <w:tr w:rsidR="005813B8" w:rsidRPr="006A48B6" w:rsidTr="00193AAD">
        <w:trPr>
          <w:trHeight w:val="5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знаниям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1.Конституция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РФ;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Жилищный кодекс РФ от 01.03.2005 г.;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Гражданский кодекс РФ;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Семейный кодекс РФ;</w:t>
            </w:r>
          </w:p>
          <w:p w:rsidR="00056D48" w:rsidRPr="00056D48" w:rsidRDefault="00056D48" w:rsidP="00CC7694">
            <w:pPr>
              <w:spacing w:after="0"/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5.</w:t>
            </w:r>
            <w:r w:rsidRPr="00056D4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РФ от 14.12.2005 № 761  «О предоставлении субсидий на оплату жилого помещения и коммунальных услуг»;</w:t>
            </w:r>
          </w:p>
          <w:p w:rsidR="00056D48" w:rsidRPr="00056D48" w:rsidRDefault="00056D48" w:rsidP="00CC7694">
            <w:pPr>
              <w:spacing w:after="0"/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6.</w:t>
            </w:r>
            <w:r w:rsidRPr="00056D4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РФ от 30.07.2014 г. № 734 «О внесении изменении в Правила предоставления субсидий на оплату жилого помещения и коммунальных услуг»;</w:t>
            </w:r>
          </w:p>
          <w:p w:rsidR="00056D48" w:rsidRPr="00056D48" w:rsidRDefault="00056D48" w:rsidP="00CC7694">
            <w:pPr>
              <w:spacing w:after="0"/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7.</w:t>
            </w:r>
            <w:r w:rsidRPr="00056D4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05.04.2003 г. № 44-ФЗ «О порядке учета доходов и расчета среднедушевого дохода семьи и дохода одиноко  проживающего гражданина для признания их малоимущими и оказания им государственной социальной помощи»;</w:t>
            </w:r>
          </w:p>
          <w:p w:rsidR="00056D48" w:rsidRPr="00056D48" w:rsidRDefault="00056D48" w:rsidP="00CC7694">
            <w:pPr>
              <w:spacing w:after="0"/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8.</w:t>
            </w:r>
            <w:r w:rsidRPr="00056D4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27.07.2010 г. № 210-ФЗ «Об организации предоставления государственных и муниципальных услуг»;</w:t>
            </w:r>
          </w:p>
          <w:p w:rsidR="00056D48" w:rsidRPr="00056D48" w:rsidRDefault="00056D48" w:rsidP="00CC7694">
            <w:pPr>
              <w:spacing w:after="0"/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9.</w:t>
            </w:r>
            <w:r w:rsidRPr="00056D4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20.08.2003 г. «О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помощи»;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Федеральный закон  от 02.03.2007 № 25-ФЗ «О 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службе в Российской Федерации»;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Федеральный закон от 25.12.2008 № 273-ФЗ «О противодействии коррупции»;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Федеральный закон  от 27.07.2006 № 152-ФЗ «О персональных данных»;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Федеральный закон от 02.07.2006 № 59-ФЗ «О порядке рассмотрения обращений граждан Российской Федерации»;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24.10.1997 № 134-ФЗ «О прожиточном минимуме в Российской Федерации»;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EA0D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6D48">
              <w:rPr>
                <w:rFonts w:ascii="Times New Roman" w:hAnsi="Times New Roman" w:cs="Times New Roman"/>
                <w:sz w:val="24"/>
                <w:szCs w:val="24"/>
              </w:rPr>
              <w:t>дминистративный регламент «Предоставления государственной услуги по предоставлению  гражданам субсидий на оплату жилого помещения и коммунальных услуг»;</w:t>
            </w:r>
          </w:p>
          <w:p w:rsidR="00056D48" w:rsidRPr="00056D48" w:rsidRDefault="00056D48" w:rsidP="00056D4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  <w:r w:rsidRPr="00056D4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Постановление  правительства РФ от 07.07.2011 № 553 «О порядке оформления и представления заявлении и иных документов, необходимых для предоставления  государственных и (или) муниципальных услуг, в фо</w:t>
            </w:r>
            <w:r w:rsidR="00CC7694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рме для электронных документов».</w:t>
            </w:r>
          </w:p>
          <w:p w:rsidR="005813B8" w:rsidRPr="00A67A90" w:rsidRDefault="005813B8" w:rsidP="00056D48">
            <w:pPr>
              <w:pStyle w:val="ac"/>
              <w:shd w:val="clear" w:color="auto" w:fill="auto"/>
              <w:tabs>
                <w:tab w:val="left" w:pos="70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3B8" w:rsidRPr="006A48B6" w:rsidTr="00193AAD">
        <w:trPr>
          <w:trHeight w:val="816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Требования к профессиональным умениям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056D48" w:rsidRPr="005B2556" w:rsidRDefault="00056D48" w:rsidP="00056D48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r w:rsidRPr="005B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Единой государственной информационной системе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оциального обеспечения (ЕГИССО).</w:t>
            </w:r>
          </w:p>
          <w:p w:rsidR="00A67A90" w:rsidRPr="00C32FBD" w:rsidRDefault="00A67A90" w:rsidP="009D0267">
            <w:pPr>
              <w:tabs>
                <w:tab w:val="left" w:pos="9033"/>
              </w:tabs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93AAD" w:rsidRPr="00193AAD" w:rsidRDefault="00193AAD" w:rsidP="00FD1F90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sz w:val="28"/>
          <w:szCs w:val="28"/>
        </w:rPr>
      </w:pPr>
    </w:p>
    <w:sectPr w:rsidR="00193AAD" w:rsidRPr="00193AAD" w:rsidSect="0073405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58D" w:rsidRDefault="0078658D" w:rsidP="00A67A90">
      <w:pPr>
        <w:spacing w:after="0" w:line="240" w:lineRule="auto"/>
      </w:pPr>
      <w:r>
        <w:separator/>
      </w:r>
    </w:p>
  </w:endnote>
  <w:endnote w:type="continuationSeparator" w:id="0">
    <w:p w:rsidR="0078658D" w:rsidRDefault="0078658D" w:rsidP="00A6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58D" w:rsidRDefault="0078658D" w:rsidP="00A67A90">
      <w:pPr>
        <w:spacing w:after="0" w:line="240" w:lineRule="auto"/>
      </w:pPr>
      <w:r>
        <w:separator/>
      </w:r>
    </w:p>
  </w:footnote>
  <w:footnote w:type="continuationSeparator" w:id="0">
    <w:p w:rsidR="0078658D" w:rsidRDefault="0078658D" w:rsidP="00A6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3D6"/>
    <w:multiLevelType w:val="multilevel"/>
    <w:tmpl w:val="E0F0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92F2D"/>
    <w:multiLevelType w:val="hybridMultilevel"/>
    <w:tmpl w:val="BE8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F772A"/>
    <w:multiLevelType w:val="hybridMultilevel"/>
    <w:tmpl w:val="08B6900A"/>
    <w:lvl w:ilvl="0" w:tplc="46C67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32"/>
    <w:rsid w:val="000013F8"/>
    <w:rsid w:val="00056D48"/>
    <w:rsid w:val="00076585"/>
    <w:rsid w:val="00077187"/>
    <w:rsid w:val="00090598"/>
    <w:rsid w:val="000A644F"/>
    <w:rsid w:val="000D5F41"/>
    <w:rsid w:val="000E6E15"/>
    <w:rsid w:val="00193AAD"/>
    <w:rsid w:val="001C2E59"/>
    <w:rsid w:val="001C551D"/>
    <w:rsid w:val="001D1060"/>
    <w:rsid w:val="002813E7"/>
    <w:rsid w:val="002A4E5D"/>
    <w:rsid w:val="002B32E4"/>
    <w:rsid w:val="00307744"/>
    <w:rsid w:val="003300C2"/>
    <w:rsid w:val="00367E84"/>
    <w:rsid w:val="00431CB1"/>
    <w:rsid w:val="00466BC0"/>
    <w:rsid w:val="004C5032"/>
    <w:rsid w:val="004D3355"/>
    <w:rsid w:val="004D7DF7"/>
    <w:rsid w:val="00537B75"/>
    <w:rsid w:val="00577F96"/>
    <w:rsid w:val="005813B8"/>
    <w:rsid w:val="005A06C0"/>
    <w:rsid w:val="005C0814"/>
    <w:rsid w:val="006004E5"/>
    <w:rsid w:val="00663E69"/>
    <w:rsid w:val="006A2310"/>
    <w:rsid w:val="006A48B6"/>
    <w:rsid w:val="00734053"/>
    <w:rsid w:val="00740C3B"/>
    <w:rsid w:val="00773E4E"/>
    <w:rsid w:val="0078658D"/>
    <w:rsid w:val="007905ED"/>
    <w:rsid w:val="007D78A8"/>
    <w:rsid w:val="00814C91"/>
    <w:rsid w:val="008E0BAC"/>
    <w:rsid w:val="008F5684"/>
    <w:rsid w:val="009D0267"/>
    <w:rsid w:val="00A67A90"/>
    <w:rsid w:val="00AC3A3F"/>
    <w:rsid w:val="00B0170E"/>
    <w:rsid w:val="00B50DF7"/>
    <w:rsid w:val="00B669C6"/>
    <w:rsid w:val="00BC67B2"/>
    <w:rsid w:val="00C32FBD"/>
    <w:rsid w:val="00C52D01"/>
    <w:rsid w:val="00C85907"/>
    <w:rsid w:val="00CC7694"/>
    <w:rsid w:val="00CF547D"/>
    <w:rsid w:val="00D400D7"/>
    <w:rsid w:val="00DE742D"/>
    <w:rsid w:val="00E1191A"/>
    <w:rsid w:val="00E21617"/>
    <w:rsid w:val="00E22B8A"/>
    <w:rsid w:val="00E53C98"/>
    <w:rsid w:val="00E92464"/>
    <w:rsid w:val="00EA0D4B"/>
    <w:rsid w:val="00EE32CE"/>
    <w:rsid w:val="00F11A67"/>
    <w:rsid w:val="00F35C80"/>
    <w:rsid w:val="00FA6E28"/>
    <w:rsid w:val="00FB098B"/>
    <w:rsid w:val="00FD1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4E"/>
  </w:style>
  <w:style w:type="paragraph" w:styleId="4">
    <w:name w:val="heading 4"/>
    <w:basedOn w:val="a"/>
    <w:link w:val="40"/>
    <w:uiPriority w:val="9"/>
    <w:qFormat/>
    <w:rsid w:val="004D3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503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D33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742D"/>
    <w:pPr>
      <w:ind w:left="720"/>
      <w:contextualSpacing/>
    </w:pPr>
  </w:style>
  <w:style w:type="paragraph" w:styleId="a6">
    <w:name w:val="footnote text"/>
    <w:basedOn w:val="a"/>
    <w:link w:val="a7"/>
    <w:unhideWhenUsed/>
    <w:rsid w:val="00A67A9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rsid w:val="00A67A90"/>
    <w:rPr>
      <w:rFonts w:ascii="Calibri" w:eastAsia="Times New Roman" w:hAnsi="Calibri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A67A90"/>
    <w:rPr>
      <w:vertAlign w:val="superscript"/>
    </w:rPr>
  </w:style>
  <w:style w:type="paragraph" w:customStyle="1" w:styleId="Default">
    <w:name w:val="Default"/>
    <w:rsid w:val="00307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193AAD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E22B8A"/>
    <w:pPr>
      <w:ind w:left="720"/>
    </w:pPr>
    <w:rPr>
      <w:rFonts w:ascii="Calibri" w:eastAsia="Times New Roman" w:hAnsi="Calibri" w:cs="Times New Roman"/>
    </w:rPr>
  </w:style>
  <w:style w:type="character" w:customStyle="1" w:styleId="aa">
    <w:name w:val="Гипертекстовая ссылка"/>
    <w:basedOn w:val="a0"/>
    <w:uiPriority w:val="99"/>
    <w:rsid w:val="00C85907"/>
    <w:rPr>
      <w:rFonts w:cs="Times New Roman"/>
      <w:color w:val="106BBE"/>
    </w:rPr>
  </w:style>
  <w:style w:type="character" w:customStyle="1" w:styleId="ab">
    <w:name w:val="Цветовое выделение"/>
    <w:uiPriority w:val="99"/>
    <w:rsid w:val="00C85907"/>
    <w:rPr>
      <w:b/>
      <w:color w:val="26282F"/>
    </w:rPr>
  </w:style>
  <w:style w:type="character" w:customStyle="1" w:styleId="10">
    <w:name w:val="Основной текст Знак1"/>
    <w:link w:val="ac"/>
    <w:uiPriority w:val="99"/>
    <w:rsid w:val="00056D48"/>
    <w:rPr>
      <w:sz w:val="18"/>
      <w:szCs w:val="18"/>
      <w:shd w:val="clear" w:color="auto" w:fill="FFFFFF"/>
    </w:rPr>
  </w:style>
  <w:style w:type="paragraph" w:styleId="ac">
    <w:name w:val="Body Text"/>
    <w:basedOn w:val="a"/>
    <w:link w:val="10"/>
    <w:uiPriority w:val="99"/>
    <w:rsid w:val="00056D48"/>
    <w:pPr>
      <w:widowControl w:val="0"/>
      <w:shd w:val="clear" w:color="auto" w:fill="FFFFFF"/>
      <w:spacing w:after="0" w:line="228" w:lineRule="exact"/>
      <w:jc w:val="both"/>
    </w:pPr>
    <w:rPr>
      <w:sz w:val="18"/>
      <w:szCs w:val="18"/>
    </w:rPr>
  </w:style>
  <w:style w:type="character" w:customStyle="1" w:styleId="ad">
    <w:name w:val="Основной текст Знак"/>
    <w:basedOn w:val="a0"/>
    <w:link w:val="ac"/>
    <w:uiPriority w:val="99"/>
    <w:semiHidden/>
    <w:rsid w:val="00056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29673">
                          <w:marLeft w:val="0"/>
                          <w:marRight w:val="0"/>
                          <w:marTop w:val="136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28324">
                          <w:marLeft w:val="0"/>
                          <w:marRight w:val="0"/>
                          <w:marTop w:val="679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3C7BC-9205-47EF-A6E0-82109063E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Берешкеева Эльвира Михайловна</dc:creator>
  <cp:lastModifiedBy>Кадры</cp:lastModifiedBy>
  <cp:revision>14</cp:revision>
  <cp:lastPrinted>2024-09-10T09:58:00Z</cp:lastPrinted>
  <dcterms:created xsi:type="dcterms:W3CDTF">2024-09-10T09:58:00Z</dcterms:created>
  <dcterms:modified xsi:type="dcterms:W3CDTF">2025-01-23T05:49:00Z</dcterms:modified>
</cp:coreProperties>
</file>